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35" w:rsidRDefault="007F3A35" w:rsidP="007F3A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6B357D4" wp14:editId="593D5A3A">
            <wp:extent cx="1110914" cy="743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ab/>
        <w:t xml:space="preserve">IEGULDĪJUMS TAVĀ NĀKOTNĒ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21BB375E" wp14:editId="2647D1E3">
            <wp:extent cx="1000125" cy="7505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99" cy="75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8C5" w:rsidRDefault="005E78C5" w:rsidP="007F3A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3A35" w:rsidRPr="007F3A35" w:rsidRDefault="007F3A35" w:rsidP="007F3A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3A35">
        <w:rPr>
          <w:rFonts w:ascii="Times New Roman" w:hAnsi="Times New Roman" w:cs="Times New Roman"/>
          <w:b/>
          <w:sz w:val="24"/>
          <w:szCs w:val="24"/>
        </w:rPr>
        <w:t>‘’Mācību korpusa infrastruktūras renovācija un mācību aprīkojuma modernizācija profesionālās izglītības programmu īstenošanas uzlabošanai’’</w:t>
      </w:r>
    </w:p>
    <w:p w:rsidR="00857CC8" w:rsidRPr="007F3A35" w:rsidRDefault="007F3A35" w:rsidP="007F3A3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F3A3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857CC8" w:rsidRPr="007F3A35">
        <w:rPr>
          <w:rFonts w:ascii="Times New Roman" w:hAnsi="Times New Roman" w:cs="Times New Roman"/>
          <w:b/>
          <w:i/>
          <w:sz w:val="24"/>
          <w:szCs w:val="24"/>
        </w:rPr>
        <w:t>2010/0178/3DP/3.1.1.1.0/10/IPIA/VIAA/060)</w:t>
      </w:r>
    </w:p>
    <w:p w:rsidR="005A328D" w:rsidRPr="007F3A35" w:rsidRDefault="005A328D" w:rsidP="007F3A3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1FCE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8C5">
        <w:rPr>
          <w:rFonts w:ascii="Times New Roman" w:hAnsi="Times New Roman" w:cs="Times New Roman"/>
          <w:sz w:val="24"/>
          <w:szCs w:val="24"/>
          <w:u w:val="single"/>
        </w:rPr>
        <w:t>D</w:t>
      </w:r>
      <w:r w:rsidR="00FD6F6D" w:rsidRPr="005E78C5">
        <w:rPr>
          <w:rFonts w:ascii="Times New Roman" w:hAnsi="Times New Roman" w:cs="Times New Roman"/>
          <w:sz w:val="24"/>
          <w:szCs w:val="24"/>
          <w:u w:val="single"/>
        </w:rPr>
        <w:t>emontāžas darbi</w:t>
      </w:r>
      <w:r w:rsidR="007F3A35" w:rsidRPr="005E78C5">
        <w:rPr>
          <w:rFonts w:ascii="Times New Roman" w:hAnsi="Times New Roman" w:cs="Times New Roman"/>
          <w:sz w:val="24"/>
          <w:szCs w:val="24"/>
        </w:rPr>
        <w:t>: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Lietus ūdens kanalizācijas demontāžas darbi. Tiek demontēta vecā lietus ūdens čuguna kanalizācijas sistēma. Izpildīto darbu kopapjoms </w:t>
      </w:r>
      <w:r w:rsidRPr="005E78C5">
        <w:rPr>
          <w:rFonts w:ascii="Times New Roman" w:hAnsi="Times New Roman" w:cs="Times New Roman"/>
          <w:b/>
          <w:sz w:val="24"/>
          <w:szCs w:val="24"/>
        </w:rPr>
        <w:t>80%</w:t>
      </w:r>
      <w:r w:rsidRPr="005E78C5">
        <w:rPr>
          <w:rFonts w:ascii="Times New Roman" w:hAnsi="Times New Roman" w:cs="Times New Roman"/>
          <w:sz w:val="24"/>
          <w:szCs w:val="24"/>
        </w:rPr>
        <w:t>.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Aukstā un karstā ūdensvada un sadzīves kanalizācijas demontāžas darbi. Tiek veikta veco tērauda cauruļvadu sistēmas demontāžas darbi ieskaitot visu iekārtu (izlietņu, klozetpodu, dušas vannu, jaucējkrānu) noņemšanu. Izpildīto darbu kopapjoms </w:t>
      </w:r>
      <w:r w:rsidRPr="005E78C5">
        <w:rPr>
          <w:rFonts w:ascii="Times New Roman" w:hAnsi="Times New Roman" w:cs="Times New Roman"/>
          <w:b/>
          <w:sz w:val="24"/>
          <w:szCs w:val="24"/>
        </w:rPr>
        <w:t>90%</w:t>
      </w:r>
      <w:r w:rsidRPr="005E78C5">
        <w:rPr>
          <w:rFonts w:ascii="Times New Roman" w:hAnsi="Times New Roman" w:cs="Times New Roman"/>
          <w:sz w:val="24"/>
          <w:szCs w:val="24"/>
        </w:rPr>
        <w:t>.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>Grīdas segumu un pamatņu demontāža. Tiek demontēta grīda (linolejs, lamināts, paklāju segumi), kā arī to sagataves. Izpildīto darbu kopapjoms 90%.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Iebūvējamo mēbeļu demontāža. Tiek izlauzti iebūvējamie skapji, plauktu sistēmas. Izpildīto darbu kopapjoms </w:t>
      </w:r>
      <w:r w:rsidRPr="005E78C5">
        <w:rPr>
          <w:rFonts w:ascii="Times New Roman" w:hAnsi="Times New Roman" w:cs="Times New Roman"/>
          <w:b/>
          <w:sz w:val="24"/>
          <w:szCs w:val="24"/>
        </w:rPr>
        <w:t>90%</w:t>
      </w:r>
      <w:r w:rsidRPr="005E78C5">
        <w:rPr>
          <w:rFonts w:ascii="Times New Roman" w:hAnsi="Times New Roman" w:cs="Times New Roman"/>
          <w:sz w:val="24"/>
          <w:szCs w:val="24"/>
        </w:rPr>
        <w:t>.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Starpsienu (mūra) demontāžas darbi. Tiek demontētas starpsienas saskaņā ar jauno plānojumu. Kā arī jauno aiļu un atvērumu veidošanu. Izpildīto darbu kopapjoms </w:t>
      </w:r>
      <w:r w:rsidRPr="005E78C5">
        <w:rPr>
          <w:rFonts w:ascii="Times New Roman" w:hAnsi="Times New Roman" w:cs="Times New Roman"/>
          <w:b/>
          <w:sz w:val="24"/>
          <w:szCs w:val="24"/>
        </w:rPr>
        <w:t>90%</w:t>
      </w:r>
      <w:r w:rsidRPr="005E78C5">
        <w:rPr>
          <w:rFonts w:ascii="Times New Roman" w:hAnsi="Times New Roman" w:cs="Times New Roman"/>
          <w:sz w:val="24"/>
          <w:szCs w:val="24"/>
        </w:rPr>
        <w:t>.</w:t>
      </w:r>
    </w:p>
    <w:p w:rsid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78C5">
        <w:rPr>
          <w:rFonts w:ascii="Times New Roman" w:hAnsi="Times New Roman" w:cs="Times New Roman"/>
          <w:sz w:val="24"/>
          <w:szCs w:val="24"/>
          <w:u w:val="single"/>
        </w:rPr>
        <w:t>Apdares darbi: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Ir veikti grīdu sagatavošanas darbi, ģipša pašnivelējošo grīdu ieliešana, </w:t>
      </w:r>
      <w:r w:rsidRPr="005E78C5">
        <w:rPr>
          <w:rFonts w:ascii="Times New Roman" w:hAnsi="Times New Roman" w:cs="Times New Roman"/>
          <w:b/>
          <w:sz w:val="24"/>
          <w:szCs w:val="24"/>
        </w:rPr>
        <w:t>70%</w:t>
      </w:r>
      <w:r w:rsidRPr="005E78C5">
        <w:rPr>
          <w:rFonts w:ascii="Times New Roman" w:hAnsi="Times New Roman" w:cs="Times New Roman"/>
          <w:sz w:val="24"/>
          <w:szCs w:val="24"/>
        </w:rPr>
        <w:t xml:space="preserve"> apmērā.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Ir veikts sienu un griestu apdares darbi, </w:t>
      </w:r>
      <w:r w:rsidRPr="005E78C5">
        <w:rPr>
          <w:rFonts w:ascii="Times New Roman" w:hAnsi="Times New Roman" w:cs="Times New Roman"/>
          <w:b/>
          <w:sz w:val="24"/>
          <w:szCs w:val="24"/>
        </w:rPr>
        <w:t>25%</w:t>
      </w:r>
      <w:r w:rsidRPr="005E78C5">
        <w:rPr>
          <w:rFonts w:ascii="Times New Roman" w:hAnsi="Times New Roman" w:cs="Times New Roman"/>
          <w:sz w:val="24"/>
          <w:szCs w:val="24"/>
        </w:rPr>
        <w:t xml:space="preserve"> apmērā.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Ir uzsākta durvju montāža, </w:t>
      </w:r>
      <w:r w:rsidRPr="005E78C5">
        <w:rPr>
          <w:rFonts w:ascii="Times New Roman" w:hAnsi="Times New Roman" w:cs="Times New Roman"/>
          <w:b/>
          <w:sz w:val="24"/>
          <w:szCs w:val="24"/>
        </w:rPr>
        <w:t>20%</w:t>
      </w:r>
      <w:r w:rsidRPr="005E78C5">
        <w:rPr>
          <w:rFonts w:ascii="Times New Roman" w:hAnsi="Times New Roman" w:cs="Times New Roman"/>
          <w:sz w:val="24"/>
          <w:szCs w:val="24"/>
        </w:rPr>
        <w:t xml:space="preserve"> apmērā.</w:t>
      </w:r>
    </w:p>
    <w:p w:rsidR="005E78C5" w:rsidRPr="005E78C5" w:rsidRDefault="005E78C5" w:rsidP="005E78C5">
      <w:pPr>
        <w:pStyle w:val="ListParagraph"/>
        <w:spacing w:after="0"/>
        <w:ind w:left="1282"/>
        <w:jc w:val="both"/>
        <w:rPr>
          <w:rFonts w:ascii="Times New Roman" w:hAnsi="Times New Roman" w:cs="Times New Roman"/>
          <w:sz w:val="24"/>
          <w:szCs w:val="24"/>
        </w:rPr>
      </w:pP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78C5">
        <w:rPr>
          <w:rFonts w:ascii="Times New Roman" w:hAnsi="Times New Roman" w:cs="Times New Roman"/>
          <w:sz w:val="24"/>
          <w:szCs w:val="24"/>
          <w:u w:val="single"/>
        </w:rPr>
        <w:t>Inženierkomunikāciju darbi: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Apkures jaunā sistēma ieskaitot sildķermeņus pabeigta </w:t>
      </w:r>
      <w:r w:rsidRPr="005E78C5">
        <w:rPr>
          <w:rFonts w:ascii="Times New Roman" w:hAnsi="Times New Roman" w:cs="Times New Roman"/>
          <w:b/>
          <w:sz w:val="24"/>
          <w:szCs w:val="24"/>
        </w:rPr>
        <w:t>90%</w:t>
      </w:r>
      <w:r w:rsidRPr="005E78C5">
        <w:rPr>
          <w:rFonts w:ascii="Times New Roman" w:hAnsi="Times New Roman" w:cs="Times New Roman"/>
          <w:sz w:val="24"/>
          <w:szCs w:val="24"/>
        </w:rPr>
        <w:t xml:space="preserve"> apmērā.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Ūdensvada, kanalizācijas sistēma pabeigta </w:t>
      </w:r>
      <w:r w:rsidRPr="005E78C5">
        <w:rPr>
          <w:rFonts w:ascii="Times New Roman" w:hAnsi="Times New Roman" w:cs="Times New Roman"/>
          <w:b/>
          <w:sz w:val="24"/>
          <w:szCs w:val="24"/>
        </w:rPr>
        <w:t>80%</w:t>
      </w:r>
      <w:r w:rsidRPr="005E78C5">
        <w:rPr>
          <w:rFonts w:ascii="Times New Roman" w:hAnsi="Times New Roman" w:cs="Times New Roman"/>
          <w:sz w:val="24"/>
          <w:szCs w:val="24"/>
        </w:rPr>
        <w:t xml:space="preserve"> apmērā.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Ventilācijas sistēma pabeigta </w:t>
      </w:r>
      <w:r w:rsidRPr="005E78C5">
        <w:rPr>
          <w:rFonts w:ascii="Times New Roman" w:hAnsi="Times New Roman" w:cs="Times New Roman"/>
          <w:b/>
          <w:sz w:val="24"/>
          <w:szCs w:val="24"/>
        </w:rPr>
        <w:t>60%</w:t>
      </w:r>
      <w:r w:rsidRPr="005E78C5">
        <w:rPr>
          <w:rFonts w:ascii="Times New Roman" w:hAnsi="Times New Roman" w:cs="Times New Roman"/>
          <w:sz w:val="24"/>
          <w:szCs w:val="24"/>
        </w:rPr>
        <w:t xml:space="preserve"> apmērā.</w:t>
      </w:r>
    </w:p>
    <w:p w:rsidR="005E78C5" w:rsidRPr="005E78C5" w:rsidRDefault="005E78C5" w:rsidP="005E7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-) </w:t>
      </w:r>
      <w:r w:rsidRPr="005E78C5">
        <w:rPr>
          <w:rFonts w:ascii="Times New Roman" w:hAnsi="Times New Roman" w:cs="Times New Roman"/>
          <w:sz w:val="24"/>
          <w:szCs w:val="24"/>
        </w:rPr>
        <w:t xml:space="preserve">Elektrības, un vājstrāvu tīkli realizēti </w:t>
      </w:r>
      <w:r w:rsidRPr="005E78C5">
        <w:rPr>
          <w:rFonts w:ascii="Times New Roman" w:hAnsi="Times New Roman" w:cs="Times New Roman"/>
          <w:b/>
          <w:sz w:val="24"/>
          <w:szCs w:val="24"/>
        </w:rPr>
        <w:t>15%</w:t>
      </w:r>
      <w:r w:rsidRPr="005E78C5">
        <w:rPr>
          <w:rFonts w:ascii="Times New Roman" w:hAnsi="Times New Roman" w:cs="Times New Roman"/>
          <w:sz w:val="24"/>
          <w:szCs w:val="24"/>
        </w:rPr>
        <w:t xml:space="preserve"> apmērā.</w:t>
      </w:r>
    </w:p>
    <w:p w:rsidR="0037544D" w:rsidRPr="005E78C5" w:rsidRDefault="00FD6F6D" w:rsidP="00857CC8">
      <w:pPr>
        <w:pStyle w:val="ListParagraph"/>
        <w:ind w:left="1057"/>
        <w:jc w:val="both"/>
        <w:rPr>
          <w:rFonts w:ascii="Times New Roman" w:hAnsi="Times New Roman" w:cs="Times New Roman"/>
          <w:sz w:val="24"/>
          <w:szCs w:val="24"/>
        </w:rPr>
      </w:pPr>
      <w:r w:rsidRPr="005E78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71D" w:rsidRDefault="00DC57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</w:p>
    <w:p w:rsidR="00DD7D63" w:rsidRPr="005E78C5" w:rsidRDefault="00707EC1" w:rsidP="00DC571D">
      <w:pPr>
        <w:jc w:val="both"/>
        <w:rPr>
          <w:rFonts w:ascii="Times New Roman" w:hAnsi="Times New Roman" w:cs="Times New Roman"/>
          <w:sz w:val="24"/>
          <w:szCs w:val="24"/>
        </w:rPr>
      </w:pPr>
      <w:r w:rsidRPr="005E78C5">
        <w:rPr>
          <w:rFonts w:ascii="Times New Roman" w:hAnsi="Times New Roman" w:cs="Times New Roman"/>
          <w:sz w:val="24"/>
          <w:szCs w:val="24"/>
        </w:rPr>
        <w:lastRenderedPageBreak/>
        <w:t>FOTO REPORTĀŽA</w:t>
      </w:r>
      <w:r w:rsidR="005E78C5" w:rsidRPr="005E78C5">
        <w:rPr>
          <w:rFonts w:ascii="Times New Roman" w:hAnsi="Times New Roman" w:cs="Times New Roman"/>
          <w:sz w:val="24"/>
          <w:szCs w:val="24"/>
        </w:rPr>
        <w:t xml:space="preserve"> 30.03.2012.</w:t>
      </w:r>
    </w:p>
    <w:p w:rsidR="005E78C5" w:rsidRPr="00541A6C" w:rsidRDefault="005E78C5" w:rsidP="005E78C5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1A6C">
        <w:rPr>
          <w:rFonts w:ascii="Times New Roman" w:hAnsi="Times New Roman" w:cs="Times New Roman"/>
          <w:sz w:val="24"/>
          <w:szCs w:val="24"/>
        </w:rPr>
        <w:t>Komunikāciju demontāža, jauno cauruļvadu montāža</w:t>
      </w:r>
    </w:p>
    <w:p w:rsidR="005E78C5" w:rsidRPr="009168CD" w:rsidRDefault="005E78C5" w:rsidP="005E78C5">
      <w:pPr>
        <w:pStyle w:val="ListParagraph"/>
        <w:ind w:left="1080"/>
        <w:jc w:val="both"/>
        <w:rPr>
          <w:rFonts w:ascii="Arial" w:hAnsi="Arial" w:cs="Arial"/>
          <w:sz w:val="24"/>
          <w:szCs w:val="24"/>
        </w:rPr>
      </w:pPr>
    </w:p>
    <w:p w:rsidR="005E78C5" w:rsidRDefault="005E78C5" w:rsidP="005E78C5">
      <w:pPr>
        <w:pStyle w:val="ListParagraph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836351" wp14:editId="1D8615FC">
            <wp:extent cx="4201297" cy="2224216"/>
            <wp:effectExtent l="0" t="0" r="0" b="5080"/>
            <wp:docPr id="5" name="Picture 2" descr="G:\DCIM\100CASIO\CIMG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SIO\CIMG3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09" cy="222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C5" w:rsidRDefault="005E78C5" w:rsidP="00541A6C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:rsidR="005E78C5" w:rsidRPr="00541A6C" w:rsidRDefault="005E78C5" w:rsidP="00541A6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41A6C">
        <w:rPr>
          <w:rFonts w:ascii="Times New Roman" w:hAnsi="Times New Roman" w:cs="Times New Roman"/>
          <w:sz w:val="24"/>
          <w:szCs w:val="24"/>
        </w:rPr>
        <w:t>Jaunu inženierkomunikāciju ierīkošana, ventilācija, apkure</w:t>
      </w:r>
    </w:p>
    <w:p w:rsidR="005E78C5" w:rsidRDefault="005E78C5" w:rsidP="005E78C5">
      <w:r>
        <w:rPr>
          <w:noProof/>
        </w:rPr>
        <w:drawing>
          <wp:inline distT="0" distB="0" distL="0" distR="0" wp14:anchorId="3C062C41" wp14:editId="53DC8CEF">
            <wp:extent cx="4539016" cy="2397211"/>
            <wp:effectExtent l="0" t="0" r="0" b="3175"/>
            <wp:docPr id="1" name="Picture 1" descr="D:\Nicg1\My Documents\1. PĀRTIKAS VIDUSSKOLA\BŪVNIECĪBA\ATSKAITES\3.Ikmēneša atskaite\8. MARTS\CIMG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cg1\My Documents\1. PĀRTIKAS VIDUSSKOLA\BŪVNIECĪBA\ATSKAITES\3.Ikmēneša atskaite\8. MARTS\CIMG3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71" cy="23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C5" w:rsidRDefault="00541A6C" w:rsidP="005E78C5">
      <w:r>
        <w:rPr>
          <w:noProof/>
        </w:rPr>
        <w:drawing>
          <wp:inline distT="0" distB="0" distL="0" distR="0" wp14:anchorId="4AD13AD3" wp14:editId="57CA85EB">
            <wp:extent cx="4716723" cy="2536737"/>
            <wp:effectExtent l="19050" t="0" r="7677" b="0"/>
            <wp:docPr id="7" name="Picture 7" descr="D:\Nicg1\My Documents\1. PĀRTIKAS VIDUSSKOLA\BŪVNIECĪBA\ATSKAITES\3.Ikmēneša atskaite\8. MARTS\CIMG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cg1\My Documents\1. PĀRTIKAS VIDUSSKOLA\BŪVNIECĪBA\ATSKAITES\3.Ikmēneša atskaite\8. MARTS\CIMG3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62" cy="253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C5" w:rsidRDefault="005E78C5" w:rsidP="005E78C5">
      <w:r>
        <w:rPr>
          <w:noProof/>
        </w:rPr>
        <w:drawing>
          <wp:inline distT="0" distB="0" distL="0" distR="0" wp14:anchorId="265B7B3A" wp14:editId="1E932B4D">
            <wp:extent cx="4714242" cy="2380735"/>
            <wp:effectExtent l="0" t="0" r="0" b="635"/>
            <wp:docPr id="10" name="Picture 3" descr="D:\Nicg1\My Documents\1. PĀRTIKAS VIDUSSKOLA\BŪVNIECĪBA\ATSKAITES\3.Ikmēneša atskaite\8. MARTS\CIMG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icg1\My Documents\1. PĀRTIKAS VIDUSSKOLA\BŪVNIECĪBA\ATSKAITES\3.Ikmēneša atskaite\8. MARTS\CIMG3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47" cy="238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C5" w:rsidRDefault="00541A6C" w:rsidP="005E78C5">
      <w:r>
        <w:rPr>
          <w:noProof/>
        </w:rPr>
        <w:drawing>
          <wp:inline distT="0" distB="0" distL="0" distR="0" wp14:anchorId="15BF7D25" wp14:editId="6E30B135">
            <wp:extent cx="4708906" cy="2463114"/>
            <wp:effectExtent l="0" t="0" r="0" b="0"/>
            <wp:docPr id="19" name="Picture 5" descr="D:\Nicg1\My Documents\1. PĀRTIKAS VIDUSSKOLA\BŪVNIECĪBA\ATSKAITES\3.Ikmēneša atskaite\8. MARTS\CIMG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icg1\My Documents\1. PĀRTIKAS VIDUSSKOLA\BŪVNIECĪBA\ATSKAITES\3.Ikmēneša atskaite\8. MARTS\CIMG3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42" cy="246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6C" w:rsidRDefault="00541A6C" w:rsidP="005E78C5"/>
    <w:p w:rsidR="00541A6C" w:rsidRDefault="00541A6C" w:rsidP="005E78C5">
      <w:r>
        <w:rPr>
          <w:noProof/>
        </w:rPr>
        <w:drawing>
          <wp:inline distT="0" distB="0" distL="0" distR="0" wp14:anchorId="69952B54" wp14:editId="1AAC19C6">
            <wp:extent cx="4717527" cy="2990335"/>
            <wp:effectExtent l="0" t="0" r="6985" b="635"/>
            <wp:docPr id="24" name="Picture 6" descr="D:\Nicg1\My Documents\1. PĀRTIKAS VIDUSSKOLA\BŪVNIECĪBA\ATSKAITES\3.Ikmēneša atskaite\8. MARTS\CIMG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icg1\My Documents\1. PĀRTIKAS VIDUSSKOLA\BŪVNIECĪBA\ATSKAITES\3.Ikmēneša atskaite\8. MARTS\CIMG3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33" cy="29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C5" w:rsidRDefault="005E78C5" w:rsidP="005E78C5"/>
    <w:p w:rsidR="005E78C5" w:rsidRDefault="005E78C5" w:rsidP="005E78C5"/>
    <w:p w:rsidR="005E78C5" w:rsidRDefault="005E78C5" w:rsidP="005E78C5">
      <w:r>
        <w:rPr>
          <w:noProof/>
        </w:rPr>
        <w:drawing>
          <wp:inline distT="0" distB="0" distL="0" distR="0" wp14:anchorId="02BA32BF" wp14:editId="3C396A35">
            <wp:extent cx="5273741" cy="4134788"/>
            <wp:effectExtent l="19050" t="0" r="3109" b="0"/>
            <wp:docPr id="17" name="Picture 8" descr="D:\Nicg1\My Documents\1. PĀRTIKAS VIDUSSKOLA\BŪVNIECĪBA\ATSKAITES\3.Ikmēneša atskaite\8. MARTS\CIMG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icg1\My Documents\1. PĀRTIKAS VIDUSSKOLA\BŪVNIECĪBA\ATSKAITES\3.Ikmēneša atskaite\8. MARTS\CIMG3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88" cy="413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8C5" w:rsidRDefault="005E78C5" w:rsidP="005E78C5">
      <w:bookmarkStart w:id="0" w:name="_GoBack"/>
      <w:bookmarkEnd w:id="0"/>
    </w:p>
    <w:p w:rsidR="005E78C5" w:rsidRDefault="005E78C5" w:rsidP="005E78C5">
      <w:r>
        <w:rPr>
          <w:noProof/>
        </w:rPr>
        <w:drawing>
          <wp:inline distT="0" distB="0" distL="0" distR="0" wp14:anchorId="5DFC6C72" wp14:editId="37D931B3">
            <wp:extent cx="5208042" cy="2708319"/>
            <wp:effectExtent l="19050" t="0" r="0" b="0"/>
            <wp:docPr id="23" name="Picture 11" descr="D:\Nicg1\My Documents\1. PĀRTIKAS VIDUSSKOLA\BŪVNIECĪBA\ATSKAITES\3.Ikmēneša atskaite\8. MARTS\CIMG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icg1\My Documents\1. PĀRTIKAS VIDUSSKOLA\BŪVNIECĪBA\ATSKAITES\3.Ikmēneša atskaite\8. MARTS\CIMG3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68" cy="270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1D" w:rsidRDefault="00DC571D">
      <w:pPr>
        <w:rPr>
          <w:rFonts w:ascii="Times New Roman" w:hAnsi="Times New Roman" w:cs="Times New Roman"/>
        </w:rPr>
      </w:pPr>
    </w:p>
    <w:p w:rsidR="00DC571D" w:rsidRDefault="00DC57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95712" w:rsidRPr="00DC571D" w:rsidRDefault="00195712">
      <w:pPr>
        <w:rPr>
          <w:rFonts w:ascii="Times New Roman" w:hAnsi="Times New Roman" w:cs="Times New Roman"/>
        </w:rPr>
      </w:pPr>
      <w:r w:rsidRPr="00DC571D">
        <w:rPr>
          <w:rFonts w:ascii="Times New Roman" w:hAnsi="Times New Roman" w:cs="Times New Roman"/>
        </w:rPr>
        <w:lastRenderedPageBreak/>
        <w:t>Apkures sistēmas demontāža, grīdu pamatņu demontāža.</w:t>
      </w:r>
    </w:p>
    <w:p w:rsidR="00707EC1" w:rsidRDefault="00707EC1">
      <w:r>
        <w:rPr>
          <w:noProof/>
        </w:rPr>
        <w:drawing>
          <wp:inline distT="0" distB="0" distL="0" distR="0">
            <wp:extent cx="5363570" cy="3835020"/>
            <wp:effectExtent l="0" t="0" r="8890" b="0"/>
            <wp:docPr id="12" name="Picture 12" descr="C:\Users\Edis\AppData\Local\Microsoft\Windows\Temporary Internet Files\Content.Word\CIMG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is\AppData\Local\Microsoft\Windows\Temporary Internet Files\Content.Word\CIMG3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31" cy="384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C1" w:rsidRDefault="00707EC1">
      <w:r>
        <w:rPr>
          <w:noProof/>
        </w:rPr>
        <w:drawing>
          <wp:inline distT="0" distB="0" distL="0" distR="0">
            <wp:extent cx="4005616" cy="4230806"/>
            <wp:effectExtent l="0" t="0" r="0" b="0"/>
            <wp:docPr id="15" name="Picture 15" descr="C:\Users\Edis\AppData\Local\Microsoft\Windows\Temporary Internet Files\Content.Word\CIMG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is\AppData\Local\Microsoft\Windows\Temporary Internet Files\Content.Word\CIMG3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17" cy="42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EC1" w:rsidRDefault="00707EC1"/>
    <w:p w:rsidR="00707EC1" w:rsidRDefault="00707EC1">
      <w:r>
        <w:rPr>
          <w:noProof/>
        </w:rPr>
        <w:lastRenderedPageBreak/>
        <w:drawing>
          <wp:inline distT="0" distB="0" distL="0" distR="0">
            <wp:extent cx="3925153" cy="2943865"/>
            <wp:effectExtent l="19050" t="0" r="0" b="0"/>
            <wp:docPr id="18" name="Picture 18" descr="G:\DCIM\100CASIO\CIMG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CASIO\CIMG35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6" cy="29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1D" w:rsidRDefault="00DC571D"/>
    <w:p w:rsidR="00707EC1" w:rsidRDefault="00707EC1">
      <w:r>
        <w:rPr>
          <w:noProof/>
        </w:rPr>
        <w:drawing>
          <wp:inline distT="0" distB="0" distL="0" distR="0">
            <wp:extent cx="3938801" cy="2954101"/>
            <wp:effectExtent l="19050" t="0" r="4549" b="0"/>
            <wp:docPr id="20" name="Picture 20" descr="G:\DCIM\100CASIO\CIMG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CASIO\CIMG3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26" cy="29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EC1" w:rsidSect="00DC57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317"/>
    <w:multiLevelType w:val="multilevel"/>
    <w:tmpl w:val="322E6E7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1">
    <w:nsid w:val="0E5C1189"/>
    <w:multiLevelType w:val="multilevel"/>
    <w:tmpl w:val="31FCF9AC"/>
    <w:lvl w:ilvl="0">
      <w:start w:val="1"/>
      <w:numFmt w:val="decimal"/>
      <w:pStyle w:val="Punkts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Apakpunkts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pStyle w:val="Paragrfs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13BC5A61"/>
    <w:multiLevelType w:val="multilevel"/>
    <w:tmpl w:val="2A58E0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BE91A54"/>
    <w:multiLevelType w:val="multilevel"/>
    <w:tmpl w:val="94367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50AD5455"/>
    <w:multiLevelType w:val="hybridMultilevel"/>
    <w:tmpl w:val="F3D28668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549114CB"/>
    <w:multiLevelType w:val="multilevel"/>
    <w:tmpl w:val="D1E026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57" w:hanging="495"/>
      </w:pPr>
      <w:rPr>
        <w:rFonts w:hint="default"/>
        <w:u w:val="none"/>
      </w:rPr>
    </w:lvl>
    <w:lvl w:ilvl="2">
      <w:start w:val="3"/>
      <w:numFmt w:val="decimal"/>
      <w:lvlText w:val="%1.%2.%3."/>
      <w:lvlJc w:val="left"/>
      <w:pPr>
        <w:ind w:left="184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06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6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374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  <w:u w:val="none"/>
      </w:rPr>
    </w:lvl>
  </w:abstractNum>
  <w:abstractNum w:abstractNumId="6">
    <w:nsid w:val="5960127F"/>
    <w:multiLevelType w:val="hybridMultilevel"/>
    <w:tmpl w:val="8F063B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FB68C3"/>
    <w:multiLevelType w:val="hybridMultilevel"/>
    <w:tmpl w:val="BF1669EC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9A"/>
    <w:rsid w:val="000413FB"/>
    <w:rsid w:val="00046C3B"/>
    <w:rsid w:val="000B7E79"/>
    <w:rsid w:val="00144798"/>
    <w:rsid w:val="001821C6"/>
    <w:rsid w:val="00195712"/>
    <w:rsid w:val="001E7970"/>
    <w:rsid w:val="00305973"/>
    <w:rsid w:val="00320F7E"/>
    <w:rsid w:val="0037544D"/>
    <w:rsid w:val="003A1C32"/>
    <w:rsid w:val="003B5575"/>
    <w:rsid w:val="0050053B"/>
    <w:rsid w:val="00541A6C"/>
    <w:rsid w:val="005808AB"/>
    <w:rsid w:val="005967D0"/>
    <w:rsid w:val="00597A85"/>
    <w:rsid w:val="005A328D"/>
    <w:rsid w:val="005E5139"/>
    <w:rsid w:val="005E78C5"/>
    <w:rsid w:val="00637F56"/>
    <w:rsid w:val="00680529"/>
    <w:rsid w:val="006D069D"/>
    <w:rsid w:val="00707EC1"/>
    <w:rsid w:val="00745F81"/>
    <w:rsid w:val="007827FC"/>
    <w:rsid w:val="007F3A35"/>
    <w:rsid w:val="00857CC8"/>
    <w:rsid w:val="009168CD"/>
    <w:rsid w:val="00A7131C"/>
    <w:rsid w:val="00A834DF"/>
    <w:rsid w:val="00B16225"/>
    <w:rsid w:val="00B71FCE"/>
    <w:rsid w:val="00C00994"/>
    <w:rsid w:val="00D132D1"/>
    <w:rsid w:val="00D56BA2"/>
    <w:rsid w:val="00DC571D"/>
    <w:rsid w:val="00DD7D63"/>
    <w:rsid w:val="00E91D19"/>
    <w:rsid w:val="00E97C9A"/>
    <w:rsid w:val="00ED252E"/>
    <w:rsid w:val="00EE6791"/>
    <w:rsid w:val="00F22F17"/>
    <w:rsid w:val="00FD614E"/>
    <w:rsid w:val="00FD6F6D"/>
    <w:rsid w:val="00FE5908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CC73B-2A02-4533-BABD-775413FA3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1110</Words>
  <Characters>634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</dc:creator>
  <cp:lastModifiedBy>Sarma Zvagule</cp:lastModifiedBy>
  <cp:revision>3</cp:revision>
  <cp:lastPrinted>2011-12-29T09:40:00Z</cp:lastPrinted>
  <dcterms:created xsi:type="dcterms:W3CDTF">2012-04-05T10:03:00Z</dcterms:created>
  <dcterms:modified xsi:type="dcterms:W3CDTF">2012-04-05T10:55:00Z</dcterms:modified>
</cp:coreProperties>
</file>